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3F" w:rsidRDefault="00BB5402">
      <w:pPr>
        <w:pStyle w:val="BodyText"/>
        <w:rPr>
          <w:rFonts w:ascii="Times New Roman"/>
          <w:i w:val="0"/>
          <w:sz w:val="20"/>
        </w:rPr>
      </w:pPr>
      <w:r>
        <w:pict>
          <v:rect id="_x0000_s1028" style="position:absolute;margin-left:0;margin-top:196pt;width:650pt;height:40pt;z-index:-12640;mso-position-horizontal-relative:page;mso-position-vertical-relative:page" fillcolor="#b4bbc2" stroked="f">
            <w10:wrap anchorx="page" anchory="page"/>
          </v:rect>
        </w:pict>
      </w:r>
    </w:p>
    <w:p w:rsidR="002A703F" w:rsidRDefault="002A703F">
      <w:pPr>
        <w:pStyle w:val="BodyText"/>
        <w:rPr>
          <w:rFonts w:ascii="Times New Roman"/>
          <w:i w:val="0"/>
          <w:sz w:val="20"/>
        </w:rPr>
      </w:pPr>
    </w:p>
    <w:p w:rsidR="002A703F" w:rsidRDefault="002A703F">
      <w:pPr>
        <w:pStyle w:val="BodyText"/>
        <w:spacing w:before="4"/>
        <w:rPr>
          <w:rFonts w:ascii="Times New Roman"/>
          <w:i w:val="0"/>
          <w:sz w:val="17"/>
        </w:rPr>
      </w:pPr>
    </w:p>
    <w:p w:rsidR="002A703F" w:rsidRPr="00BB5402" w:rsidRDefault="00254AD9">
      <w:pPr>
        <w:spacing w:line="1215" w:lineRule="exact"/>
        <w:ind w:left="940"/>
        <w:rPr>
          <w:rFonts w:ascii="AGGaramondCyr" w:hAnsi="AGGaramondCyr"/>
          <w:sz w:val="115"/>
        </w:rPr>
      </w:pPr>
      <w:r w:rsidRPr="00BB5402">
        <w:rPr>
          <w:rFonts w:ascii="AGGaramondCyr" w:hAnsi="AGGaramondCyr"/>
          <w:noProof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6375450</wp:posOffset>
            </wp:positionH>
            <wp:positionV relativeFrom="paragraph">
              <wp:posOffset>-418797</wp:posOffset>
            </wp:positionV>
            <wp:extent cx="1422349" cy="154030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349" cy="1540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5402" w:rsidRPr="00BB5402">
        <w:rPr>
          <w:rFonts w:ascii="AGGaramondCyr" w:hAnsi="AGGaramondCyr"/>
        </w:rPr>
        <w:pict>
          <v:rect id="_x0000_s1027" style="position:absolute;left:0;text-align:left;margin-left:0;margin-top:47.5pt;width:290.65pt;height:7.55pt;z-index:-12592;mso-position-horizontal-relative:page;mso-position-vertical-relative:text" fillcolor="#b7b734" stroked="f">
            <w10:wrap anchorx="page"/>
          </v:rect>
        </w:pict>
      </w:r>
      <w:r w:rsidRPr="00BB5402">
        <w:rPr>
          <w:rFonts w:ascii="AGGaramondCyr" w:hAnsi="AGGaramondCyr"/>
          <w:color w:val="02313F"/>
          <w:w w:val="75"/>
          <w:sz w:val="115"/>
        </w:rPr>
        <w:t>BUDGET</w:t>
      </w:r>
      <w:r w:rsidRPr="00BB5402">
        <w:rPr>
          <w:rFonts w:ascii="AGGaramondCyr" w:hAnsi="AGGaramondCyr"/>
          <w:color w:val="02313F"/>
          <w:spacing w:val="-64"/>
          <w:w w:val="75"/>
          <w:sz w:val="115"/>
        </w:rPr>
        <w:t xml:space="preserve"> </w:t>
      </w:r>
      <w:r w:rsidRPr="00BB5402">
        <w:rPr>
          <w:rFonts w:ascii="AGGaramondCyr" w:hAnsi="AGGaramondCyr"/>
          <w:color w:val="02313F"/>
          <w:w w:val="75"/>
          <w:sz w:val="115"/>
        </w:rPr>
        <w:t>SHEET</w:t>
      </w:r>
    </w:p>
    <w:p w:rsidR="002A703F" w:rsidRDefault="00A2410F">
      <w:pPr>
        <w:spacing w:line="343" w:lineRule="exact"/>
        <w:ind w:left="1400"/>
        <w:rPr>
          <w:rFonts w:ascii="Palatino Linotype"/>
          <w:b/>
          <w:sz w:val="28"/>
        </w:rPr>
      </w:pPr>
      <w:r>
        <w:rPr>
          <w:rFonts w:ascii="Palatino Linotype"/>
          <w:b/>
          <w:sz w:val="28"/>
        </w:rPr>
        <w:t>ARK HLISTICA</w:t>
      </w:r>
      <w:r w:rsidR="00254AD9">
        <w:rPr>
          <w:rFonts w:ascii="Palatino Linotype"/>
          <w:b/>
          <w:sz w:val="28"/>
        </w:rPr>
        <w:t xml:space="preserve"> PROJECT</w:t>
      </w:r>
    </w:p>
    <w:p w:rsidR="002A703F" w:rsidRDefault="00254AD9">
      <w:pPr>
        <w:pStyle w:val="BodyText"/>
        <w:spacing w:line="334" w:lineRule="exact"/>
        <w:ind w:left="1400"/>
      </w:pPr>
      <w:r>
        <w:rPr>
          <w:w w:val="105"/>
        </w:rPr>
        <w:t xml:space="preserve">Crowdfunding Dates: </w:t>
      </w:r>
      <w:r w:rsidR="00A2410F">
        <w:rPr>
          <w:w w:val="105"/>
        </w:rPr>
        <w:t>November 6 – December 6</w:t>
      </w:r>
    </w:p>
    <w:p w:rsidR="002A703F" w:rsidRDefault="002A703F">
      <w:pPr>
        <w:pStyle w:val="BodyText"/>
        <w:rPr>
          <w:sz w:val="20"/>
        </w:rPr>
      </w:pPr>
    </w:p>
    <w:p w:rsidR="002A703F" w:rsidRDefault="002A703F">
      <w:pPr>
        <w:pStyle w:val="BodyText"/>
        <w:rPr>
          <w:sz w:val="20"/>
        </w:rPr>
      </w:pPr>
    </w:p>
    <w:p w:rsidR="002A703F" w:rsidRDefault="002A703F">
      <w:pPr>
        <w:pStyle w:val="BodyText"/>
        <w:spacing w:before="9"/>
        <w:rPr>
          <w:sz w:val="23"/>
        </w:rPr>
      </w:pPr>
    </w:p>
    <w:tbl>
      <w:tblPr>
        <w:tblW w:w="11332" w:type="dxa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5"/>
        <w:gridCol w:w="2065"/>
        <w:gridCol w:w="1146"/>
        <w:gridCol w:w="1423"/>
        <w:gridCol w:w="2100"/>
        <w:gridCol w:w="2073"/>
      </w:tblGrid>
      <w:tr w:rsidR="002A703F" w:rsidTr="00A2410F">
        <w:trPr>
          <w:trHeight w:val="600"/>
        </w:trPr>
        <w:tc>
          <w:tcPr>
            <w:tcW w:w="2525" w:type="dxa"/>
            <w:shd w:val="clear" w:color="auto" w:fill="B4BBC2"/>
          </w:tcPr>
          <w:p w:rsidR="002A703F" w:rsidRPr="00BB5402" w:rsidRDefault="00254AD9">
            <w:pPr>
              <w:pStyle w:val="TableParagraph"/>
              <w:spacing w:line="496" w:lineRule="exact"/>
              <w:ind w:left="1480"/>
              <w:rPr>
                <w:rFonts w:ascii="AGGaramondCyr" w:hAnsi="AGGaramondCyr"/>
                <w:sz w:val="50"/>
              </w:rPr>
            </w:pPr>
            <w:r w:rsidRPr="00BB5402">
              <w:rPr>
                <w:rFonts w:ascii="AGGaramondCyr" w:hAnsi="AGGaramondCyr"/>
                <w:color w:val="FFFFFF"/>
                <w:w w:val="80"/>
                <w:sz w:val="50"/>
              </w:rPr>
              <w:t>ITEM</w:t>
            </w:r>
          </w:p>
        </w:tc>
        <w:tc>
          <w:tcPr>
            <w:tcW w:w="3211" w:type="dxa"/>
            <w:gridSpan w:val="2"/>
            <w:shd w:val="clear" w:color="auto" w:fill="B4BBC2"/>
          </w:tcPr>
          <w:p w:rsidR="002A703F" w:rsidRPr="00BB5402" w:rsidRDefault="00CE6B5C">
            <w:pPr>
              <w:pStyle w:val="TableParagraph"/>
              <w:spacing w:line="496" w:lineRule="exact"/>
              <w:ind w:left="1891"/>
              <w:rPr>
                <w:rFonts w:ascii="AGGaramondCyr" w:hAnsi="AGGaramondCyr"/>
                <w:sz w:val="50"/>
              </w:rPr>
            </w:pPr>
            <w:r w:rsidRPr="00BB5402">
              <w:rPr>
                <w:rFonts w:ascii="AGGaramondCyr" w:hAnsi="AGGaramondCyr"/>
                <w:color w:val="FFFFFF"/>
                <w:w w:val="75"/>
                <w:sz w:val="50"/>
              </w:rPr>
              <w:t xml:space="preserve">  </w:t>
            </w:r>
            <w:r w:rsidR="00254AD9" w:rsidRPr="00BB5402">
              <w:rPr>
                <w:rFonts w:ascii="AGGaramondCyr" w:hAnsi="AGGaramondCyr"/>
                <w:color w:val="FFFFFF"/>
                <w:w w:val="75"/>
                <w:sz w:val="50"/>
              </w:rPr>
              <w:t>UNIT</w:t>
            </w:r>
          </w:p>
        </w:tc>
        <w:tc>
          <w:tcPr>
            <w:tcW w:w="1423" w:type="dxa"/>
            <w:shd w:val="clear" w:color="auto" w:fill="B4BBC2"/>
          </w:tcPr>
          <w:p w:rsidR="002A703F" w:rsidRPr="00BB5402" w:rsidRDefault="00254AD9">
            <w:pPr>
              <w:pStyle w:val="TableParagraph"/>
              <w:spacing w:line="496" w:lineRule="exact"/>
              <w:ind w:left="81" w:right="58"/>
              <w:jc w:val="center"/>
              <w:rPr>
                <w:rFonts w:ascii="AGGaramondCyr" w:hAnsi="AGGaramondCyr"/>
                <w:sz w:val="50"/>
              </w:rPr>
            </w:pPr>
            <w:r w:rsidRPr="00BB5402">
              <w:rPr>
                <w:rFonts w:ascii="AGGaramondCyr" w:hAnsi="AGGaramondCyr"/>
                <w:color w:val="FFFFFF"/>
                <w:w w:val="75"/>
                <w:sz w:val="50"/>
              </w:rPr>
              <w:t>QTY</w:t>
            </w:r>
          </w:p>
        </w:tc>
        <w:tc>
          <w:tcPr>
            <w:tcW w:w="2100" w:type="dxa"/>
            <w:shd w:val="clear" w:color="auto" w:fill="B4BBC2"/>
          </w:tcPr>
          <w:p w:rsidR="002A703F" w:rsidRPr="00BB5402" w:rsidRDefault="00254AD9">
            <w:pPr>
              <w:pStyle w:val="TableParagraph"/>
              <w:spacing w:line="496" w:lineRule="exact"/>
              <w:ind w:left="120" w:right="98"/>
              <w:jc w:val="center"/>
              <w:rPr>
                <w:rFonts w:ascii="AGGaramondCyr" w:hAnsi="AGGaramondCyr"/>
                <w:sz w:val="50"/>
              </w:rPr>
            </w:pPr>
            <w:r w:rsidRPr="00BB5402">
              <w:rPr>
                <w:rFonts w:ascii="AGGaramondCyr" w:hAnsi="AGGaramondCyr"/>
                <w:color w:val="FFFFFF"/>
                <w:w w:val="65"/>
                <w:sz w:val="50"/>
              </w:rPr>
              <w:t>PRICE/UNIT</w:t>
            </w:r>
          </w:p>
        </w:tc>
        <w:tc>
          <w:tcPr>
            <w:tcW w:w="2073" w:type="dxa"/>
            <w:shd w:val="clear" w:color="auto" w:fill="B4BBC2"/>
          </w:tcPr>
          <w:p w:rsidR="002A703F" w:rsidRPr="00BB5402" w:rsidRDefault="00254AD9">
            <w:pPr>
              <w:pStyle w:val="TableParagraph"/>
              <w:spacing w:line="496" w:lineRule="exact"/>
              <w:ind w:left="50" w:right="7"/>
              <w:jc w:val="center"/>
              <w:rPr>
                <w:rFonts w:ascii="AGGaramondCyr" w:hAnsi="AGGaramondCyr"/>
                <w:sz w:val="50"/>
              </w:rPr>
            </w:pPr>
            <w:r w:rsidRPr="00BB5402">
              <w:rPr>
                <w:rFonts w:ascii="AGGaramondCyr" w:hAnsi="AGGaramondCyr"/>
                <w:color w:val="FFFFFF"/>
                <w:spacing w:val="-11"/>
                <w:w w:val="65"/>
                <w:sz w:val="50"/>
              </w:rPr>
              <w:t xml:space="preserve">TOTAL </w:t>
            </w:r>
            <w:r w:rsidRPr="00BB5402">
              <w:rPr>
                <w:rFonts w:ascii="AGGaramondCyr" w:hAnsi="AGGaramondCyr"/>
                <w:color w:val="FFFFFF"/>
                <w:w w:val="65"/>
                <w:sz w:val="50"/>
              </w:rPr>
              <w:t>COST</w:t>
            </w:r>
          </w:p>
        </w:tc>
      </w:tr>
      <w:tr w:rsidR="002A703F" w:rsidTr="00254AD9">
        <w:trPr>
          <w:trHeight w:val="648"/>
        </w:trPr>
        <w:tc>
          <w:tcPr>
            <w:tcW w:w="5736" w:type="dxa"/>
            <w:gridSpan w:val="3"/>
          </w:tcPr>
          <w:p w:rsidR="002A703F" w:rsidRPr="00BB5402" w:rsidRDefault="002A150F">
            <w:pPr>
              <w:pStyle w:val="TableParagraph"/>
              <w:spacing w:before="201" w:line="428" w:lineRule="exact"/>
              <w:ind w:left="1140"/>
              <w:rPr>
                <w:rFonts w:ascii="AGGaramondCyr" w:hAnsi="AGGaramondCyr"/>
                <w:color w:val="02313F"/>
                <w:w w:val="80"/>
                <w:sz w:val="48"/>
                <w:szCs w:val="48"/>
              </w:rPr>
            </w:pPr>
            <w:r w:rsidRPr="00BB5402">
              <w:rPr>
                <w:rFonts w:ascii="AGGaramondCyr" w:hAnsi="AGGaramondCyr"/>
                <w:color w:val="02313F"/>
                <w:w w:val="80"/>
                <w:sz w:val="48"/>
                <w:szCs w:val="48"/>
              </w:rPr>
              <w:t xml:space="preserve">TRAINING APPARATUS </w:t>
            </w:r>
          </w:p>
          <w:p w:rsidR="00254AD9" w:rsidRPr="00CE6B5C" w:rsidRDefault="00254AD9">
            <w:pPr>
              <w:pStyle w:val="TableParagraph"/>
              <w:spacing w:before="201" w:line="428" w:lineRule="exact"/>
              <w:ind w:left="1140"/>
              <w:rPr>
                <w:rFonts w:ascii="Arial"/>
                <w:sz w:val="48"/>
                <w:szCs w:val="48"/>
              </w:rPr>
            </w:pPr>
          </w:p>
        </w:tc>
        <w:tc>
          <w:tcPr>
            <w:tcW w:w="1423" w:type="dxa"/>
          </w:tcPr>
          <w:p w:rsidR="002A703F" w:rsidRDefault="002A703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00" w:type="dxa"/>
          </w:tcPr>
          <w:p w:rsidR="002A703F" w:rsidRDefault="002A703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73" w:type="dxa"/>
          </w:tcPr>
          <w:p w:rsidR="002A703F" w:rsidRDefault="002A703F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2A703F" w:rsidRPr="00A2410F" w:rsidTr="00254AD9">
        <w:trPr>
          <w:trHeight w:val="658"/>
        </w:trPr>
        <w:tc>
          <w:tcPr>
            <w:tcW w:w="4590" w:type="dxa"/>
            <w:gridSpan w:val="2"/>
          </w:tcPr>
          <w:p w:rsidR="002A703F" w:rsidRPr="00A2410F" w:rsidRDefault="00A2410F" w:rsidP="00A2410F">
            <w:pPr>
              <w:pStyle w:val="TableParagraph"/>
              <w:spacing w:before="31" w:line="254" w:lineRule="auto"/>
              <w:ind w:right="1520"/>
              <w:rPr>
                <w:rFonts w:ascii="Times New Roman" w:hAnsi="Times New Roman" w:cs="Times New Roman"/>
                <w:sz w:val="28"/>
                <w:szCs w:val="28"/>
              </w:rPr>
            </w:pPr>
            <w:r w:rsidRPr="00A2410F">
              <w:rPr>
                <w:rFonts w:ascii="Times New Roman" w:hAnsi="Times New Roman" w:cs="Times New Roman"/>
                <w:sz w:val="28"/>
                <w:szCs w:val="28"/>
              </w:rPr>
              <w:t>Leg muscles simulator</w:t>
            </w:r>
          </w:p>
        </w:tc>
        <w:tc>
          <w:tcPr>
            <w:tcW w:w="1146" w:type="dxa"/>
          </w:tcPr>
          <w:p w:rsidR="002A703F" w:rsidRDefault="00CE6B5C">
            <w:pPr>
              <w:pStyle w:val="TableParagraph"/>
              <w:ind w:left="111" w:right="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  <w:p w:rsidR="00A2410F" w:rsidRPr="00A2410F" w:rsidRDefault="00A2410F">
            <w:pPr>
              <w:pStyle w:val="TableParagraph"/>
              <w:ind w:left="111" w:right="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2A703F" w:rsidRPr="00A2410F" w:rsidRDefault="00CE6B5C">
            <w:pPr>
              <w:pStyle w:val="TableParagraph"/>
              <w:ind w:left="61"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</w:tcPr>
          <w:p w:rsidR="002A703F" w:rsidRPr="00A2410F" w:rsidRDefault="00CE6B5C">
            <w:pPr>
              <w:pStyle w:val="TableParagraph"/>
              <w:ind w:left="97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$680</w:t>
            </w:r>
          </w:p>
        </w:tc>
        <w:tc>
          <w:tcPr>
            <w:tcW w:w="2073" w:type="dxa"/>
          </w:tcPr>
          <w:p w:rsidR="002A703F" w:rsidRPr="00A2410F" w:rsidRDefault="00CE6B5C">
            <w:pPr>
              <w:pStyle w:val="TableParagraph"/>
              <w:ind w:left="47"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$680</w:t>
            </w:r>
          </w:p>
        </w:tc>
      </w:tr>
      <w:tr w:rsidR="002A703F" w:rsidRPr="00A2410F" w:rsidTr="00254AD9">
        <w:trPr>
          <w:trHeight w:val="658"/>
        </w:trPr>
        <w:tc>
          <w:tcPr>
            <w:tcW w:w="4590" w:type="dxa"/>
            <w:gridSpan w:val="2"/>
          </w:tcPr>
          <w:p w:rsidR="002A703F" w:rsidRPr="00CE6B5C" w:rsidRDefault="00CE6B5C" w:rsidP="00A2410F">
            <w:pPr>
              <w:pStyle w:val="TableParagraph"/>
              <w:spacing w:before="31" w:line="254" w:lineRule="auto"/>
              <w:ind w:right="1520"/>
              <w:rPr>
                <w:rFonts w:ascii="Times New Roman" w:hAnsi="Times New Roman" w:cs="Times New Roman"/>
                <w:sz w:val="28"/>
                <w:szCs w:val="28"/>
              </w:rPr>
            </w:pPr>
            <w:r w:rsidRPr="00CE6B5C">
              <w:rPr>
                <w:rFonts w:ascii="Merriweather" w:eastAsia="Merriweather" w:hAnsi="Merriweather" w:cs="Merriweather"/>
                <w:sz w:val="28"/>
                <w:szCs w:val="28"/>
              </w:rPr>
              <w:t>Pectoral muscles simulator</w:t>
            </w:r>
          </w:p>
        </w:tc>
        <w:tc>
          <w:tcPr>
            <w:tcW w:w="1146" w:type="dxa"/>
          </w:tcPr>
          <w:p w:rsidR="002A703F" w:rsidRPr="00A2410F" w:rsidRDefault="00CE6B5C" w:rsidP="00CE6B5C">
            <w:pPr>
              <w:pStyle w:val="TableParagraph"/>
              <w:ind w:left="111" w:right="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  <w:tc>
          <w:tcPr>
            <w:tcW w:w="1423" w:type="dxa"/>
          </w:tcPr>
          <w:p w:rsidR="002A703F" w:rsidRPr="00A2410F" w:rsidRDefault="00CE6B5C" w:rsidP="00CE6B5C">
            <w:pPr>
              <w:pStyle w:val="TableParagraph"/>
              <w:ind w:left="61"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</w:tcPr>
          <w:p w:rsidR="002A703F" w:rsidRPr="00A2410F" w:rsidRDefault="00CE6B5C" w:rsidP="00CE6B5C">
            <w:pPr>
              <w:pStyle w:val="TableParagraph"/>
              <w:ind w:left="61"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$630</w:t>
            </w:r>
          </w:p>
        </w:tc>
        <w:tc>
          <w:tcPr>
            <w:tcW w:w="2073" w:type="dxa"/>
          </w:tcPr>
          <w:p w:rsidR="002A703F" w:rsidRPr="00A2410F" w:rsidRDefault="00CE6B5C" w:rsidP="00CE6B5C">
            <w:pPr>
              <w:pStyle w:val="TableParagraph"/>
              <w:ind w:left="61"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$630</w:t>
            </w:r>
          </w:p>
        </w:tc>
      </w:tr>
      <w:tr w:rsidR="002A703F" w:rsidRPr="00A2410F" w:rsidTr="00254AD9">
        <w:trPr>
          <w:trHeight w:val="676"/>
        </w:trPr>
        <w:tc>
          <w:tcPr>
            <w:tcW w:w="4590" w:type="dxa"/>
            <w:gridSpan w:val="2"/>
          </w:tcPr>
          <w:p w:rsidR="002A703F" w:rsidRPr="00CE6B5C" w:rsidRDefault="00CE6B5C" w:rsidP="00A2410F">
            <w:pPr>
              <w:pStyle w:val="TableParagraph"/>
              <w:spacing w:before="31" w:line="254" w:lineRule="auto"/>
              <w:ind w:right="1520"/>
              <w:rPr>
                <w:rFonts w:ascii="Times New Roman" w:hAnsi="Times New Roman" w:cs="Times New Roman"/>
                <w:sz w:val="28"/>
                <w:szCs w:val="28"/>
              </w:rPr>
            </w:pPr>
            <w:r w:rsidRPr="00CE6B5C">
              <w:rPr>
                <w:rFonts w:ascii="Times New Roman" w:hAnsi="Times New Roman" w:cs="Times New Roman"/>
                <w:sz w:val="28"/>
                <w:szCs w:val="28"/>
              </w:rPr>
              <w:t>Back muscles simulator</w:t>
            </w:r>
          </w:p>
        </w:tc>
        <w:tc>
          <w:tcPr>
            <w:tcW w:w="1146" w:type="dxa"/>
          </w:tcPr>
          <w:p w:rsidR="002A703F" w:rsidRPr="00A2410F" w:rsidRDefault="00CE6B5C" w:rsidP="00CE6B5C">
            <w:pPr>
              <w:pStyle w:val="TableParagraph"/>
              <w:ind w:left="111" w:right="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  <w:tc>
          <w:tcPr>
            <w:tcW w:w="1423" w:type="dxa"/>
          </w:tcPr>
          <w:p w:rsidR="002A703F" w:rsidRPr="00A2410F" w:rsidRDefault="00CE6B5C" w:rsidP="00CE6B5C">
            <w:pPr>
              <w:pStyle w:val="TableParagraph"/>
              <w:ind w:left="61"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</w:tcPr>
          <w:p w:rsidR="002A703F" w:rsidRPr="00A2410F" w:rsidRDefault="00CE6B5C" w:rsidP="00CE6B5C">
            <w:pPr>
              <w:pStyle w:val="TableParagraph"/>
              <w:ind w:left="61"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$650</w:t>
            </w:r>
          </w:p>
        </w:tc>
        <w:tc>
          <w:tcPr>
            <w:tcW w:w="2073" w:type="dxa"/>
          </w:tcPr>
          <w:p w:rsidR="002A703F" w:rsidRPr="00A2410F" w:rsidRDefault="00CE6B5C" w:rsidP="00CE6B5C">
            <w:pPr>
              <w:pStyle w:val="TableParagraph"/>
              <w:ind w:left="61"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$650</w:t>
            </w:r>
          </w:p>
        </w:tc>
      </w:tr>
      <w:tr w:rsidR="002A703F" w:rsidRPr="00A2410F" w:rsidTr="00254AD9">
        <w:trPr>
          <w:trHeight w:val="658"/>
        </w:trPr>
        <w:tc>
          <w:tcPr>
            <w:tcW w:w="4590" w:type="dxa"/>
            <w:gridSpan w:val="2"/>
          </w:tcPr>
          <w:p w:rsidR="002A703F" w:rsidRPr="00A2410F" w:rsidRDefault="00CE6B5C" w:rsidP="00A2410F">
            <w:pPr>
              <w:pStyle w:val="TableParagraph"/>
              <w:spacing w:before="31" w:line="254" w:lineRule="auto"/>
              <w:ind w:right="15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Delivery </w:t>
            </w:r>
          </w:p>
        </w:tc>
        <w:tc>
          <w:tcPr>
            <w:tcW w:w="1146" w:type="dxa"/>
          </w:tcPr>
          <w:p w:rsidR="002A703F" w:rsidRPr="00A2410F" w:rsidRDefault="00CE6B5C" w:rsidP="00CE6B5C">
            <w:pPr>
              <w:pStyle w:val="TableParagraph"/>
              <w:ind w:left="111" w:right="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  <w:tc>
          <w:tcPr>
            <w:tcW w:w="1423" w:type="dxa"/>
          </w:tcPr>
          <w:p w:rsidR="002A703F" w:rsidRPr="00A2410F" w:rsidRDefault="00CE6B5C" w:rsidP="00CE6B5C">
            <w:pPr>
              <w:pStyle w:val="TableParagraph"/>
              <w:ind w:left="61"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N/A</w:t>
            </w:r>
          </w:p>
        </w:tc>
        <w:tc>
          <w:tcPr>
            <w:tcW w:w="2100" w:type="dxa"/>
          </w:tcPr>
          <w:p w:rsidR="002A703F" w:rsidRPr="00A2410F" w:rsidRDefault="0043000D" w:rsidP="00CE6B5C">
            <w:pPr>
              <w:pStyle w:val="TableParagraph"/>
              <w:ind w:left="61"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$120</w:t>
            </w:r>
          </w:p>
        </w:tc>
        <w:tc>
          <w:tcPr>
            <w:tcW w:w="2073" w:type="dxa"/>
          </w:tcPr>
          <w:p w:rsidR="002A703F" w:rsidRPr="00A2410F" w:rsidRDefault="0043000D" w:rsidP="00CE6B5C">
            <w:pPr>
              <w:pStyle w:val="TableParagraph"/>
              <w:ind w:left="61"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$120</w:t>
            </w:r>
          </w:p>
        </w:tc>
      </w:tr>
      <w:tr w:rsidR="002A703F" w:rsidTr="00254AD9">
        <w:trPr>
          <w:trHeight w:val="418"/>
        </w:trPr>
        <w:tc>
          <w:tcPr>
            <w:tcW w:w="4590" w:type="dxa"/>
            <w:gridSpan w:val="2"/>
          </w:tcPr>
          <w:p w:rsidR="002A703F" w:rsidRDefault="00254AD9">
            <w:pPr>
              <w:pStyle w:val="TableParagraph"/>
              <w:spacing w:before="43" w:line="356" w:lineRule="exact"/>
              <w:ind w:left="1479"/>
              <w:rPr>
                <w:rFonts w:ascii="Palatino Linotype"/>
                <w:b/>
                <w:sz w:val="28"/>
              </w:rPr>
            </w:pPr>
            <w:r>
              <w:rPr>
                <w:rFonts w:ascii="Palatino Linotype"/>
                <w:b/>
                <w:sz w:val="28"/>
              </w:rPr>
              <w:t>SUBTOTAL</w:t>
            </w:r>
          </w:p>
        </w:tc>
        <w:tc>
          <w:tcPr>
            <w:tcW w:w="1146" w:type="dxa"/>
          </w:tcPr>
          <w:p w:rsidR="002A703F" w:rsidRDefault="002A703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23" w:type="dxa"/>
          </w:tcPr>
          <w:p w:rsidR="002A703F" w:rsidRDefault="002A703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00" w:type="dxa"/>
          </w:tcPr>
          <w:p w:rsidR="002A703F" w:rsidRDefault="002A703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73" w:type="dxa"/>
          </w:tcPr>
          <w:p w:rsidR="002A703F" w:rsidRDefault="0043000D">
            <w:pPr>
              <w:pStyle w:val="TableParagraph"/>
              <w:spacing w:before="43" w:line="356" w:lineRule="exact"/>
              <w:ind w:left="47" w:right="7"/>
              <w:jc w:val="center"/>
              <w:rPr>
                <w:rFonts w:ascii="Palatino Linotype"/>
                <w:b/>
                <w:sz w:val="28"/>
              </w:rPr>
            </w:pPr>
            <w:r>
              <w:rPr>
                <w:rFonts w:ascii="Palatino Linotype"/>
                <w:b/>
                <w:w w:val="105"/>
                <w:sz w:val="28"/>
              </w:rPr>
              <w:t>$2,080</w:t>
            </w:r>
          </w:p>
        </w:tc>
      </w:tr>
    </w:tbl>
    <w:p w:rsidR="002A703F" w:rsidRDefault="002A703F">
      <w:pPr>
        <w:pStyle w:val="BodyText"/>
        <w:rPr>
          <w:sz w:val="20"/>
        </w:rPr>
      </w:pPr>
    </w:p>
    <w:p w:rsidR="002A703F" w:rsidRPr="00BB5402" w:rsidRDefault="002A150F" w:rsidP="00254AD9">
      <w:pPr>
        <w:pStyle w:val="BodyText"/>
        <w:rPr>
          <w:rFonts w:ascii="AGGaramondCyr" w:eastAsia="Georgia" w:hAnsi="AGGaramondCyr" w:cs="Georgia"/>
          <w:i w:val="0"/>
          <w:color w:val="02313F"/>
          <w:w w:val="80"/>
          <w:sz w:val="48"/>
          <w:szCs w:val="48"/>
        </w:rPr>
      </w:pPr>
      <w:r>
        <w:rPr>
          <w:sz w:val="48"/>
          <w:szCs w:val="48"/>
        </w:rPr>
        <w:t xml:space="preserve">      </w:t>
      </w:r>
      <w:r w:rsidRPr="00BB5402">
        <w:rPr>
          <w:rFonts w:ascii="AGGaramondCyr" w:eastAsia="Georgia" w:hAnsi="AGGaramondCyr" w:cs="Georgia"/>
          <w:i w:val="0"/>
          <w:color w:val="02313F"/>
          <w:w w:val="80"/>
          <w:sz w:val="48"/>
          <w:szCs w:val="48"/>
        </w:rPr>
        <w:t>OPEN PAVILION FOR TRAINING EQUIPMENT</w:t>
      </w:r>
    </w:p>
    <w:p w:rsidR="0043000D" w:rsidRPr="00CE6B5C" w:rsidRDefault="0043000D" w:rsidP="00254AD9">
      <w:pPr>
        <w:pStyle w:val="BodyText"/>
        <w:rPr>
          <w:rFonts w:ascii="Arial" w:hAnsi="Arial" w:cs="Arial"/>
          <w:i w:val="0"/>
          <w:sz w:val="48"/>
          <w:szCs w:val="48"/>
        </w:rPr>
      </w:pPr>
    </w:p>
    <w:tbl>
      <w:tblPr>
        <w:tblW w:w="116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"/>
        <w:gridCol w:w="4590"/>
        <w:gridCol w:w="1170"/>
        <w:gridCol w:w="90"/>
        <w:gridCol w:w="1309"/>
        <w:gridCol w:w="165"/>
        <w:gridCol w:w="1834"/>
        <w:gridCol w:w="101"/>
        <w:gridCol w:w="1513"/>
        <w:gridCol w:w="560"/>
      </w:tblGrid>
      <w:tr w:rsidR="00254AD9" w:rsidRPr="00A2410F" w:rsidTr="00254AD9">
        <w:trPr>
          <w:gridBefore w:val="1"/>
          <w:wBefore w:w="365" w:type="dxa"/>
          <w:trHeight w:val="658"/>
        </w:trPr>
        <w:tc>
          <w:tcPr>
            <w:tcW w:w="4590" w:type="dxa"/>
          </w:tcPr>
          <w:p w:rsidR="0043000D" w:rsidRPr="00A2410F" w:rsidRDefault="0043000D" w:rsidP="00254AD9">
            <w:pPr>
              <w:pStyle w:val="TableParagraph"/>
              <w:spacing w:before="31" w:line="254" w:lineRule="auto"/>
              <w:ind w:right="15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Metal sheets for roof </w:t>
            </w:r>
          </w:p>
        </w:tc>
        <w:tc>
          <w:tcPr>
            <w:tcW w:w="1170" w:type="dxa"/>
          </w:tcPr>
          <w:p w:rsidR="0043000D" w:rsidRDefault="0043000D" w:rsidP="00254AD9">
            <w:pPr>
              <w:pStyle w:val="TableParagraph"/>
              <w:ind w:left="111" w:right="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m3</w:t>
            </w:r>
          </w:p>
          <w:p w:rsidR="0043000D" w:rsidRPr="00A2410F" w:rsidRDefault="0043000D" w:rsidP="00254AD9">
            <w:pPr>
              <w:pStyle w:val="TableParagraph"/>
              <w:ind w:left="111" w:right="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gridSpan w:val="2"/>
          </w:tcPr>
          <w:p w:rsidR="0043000D" w:rsidRPr="00A2410F" w:rsidRDefault="0043000D" w:rsidP="00254AD9">
            <w:pPr>
              <w:pStyle w:val="TableParagraph"/>
              <w:ind w:left="61"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00" w:type="dxa"/>
            <w:gridSpan w:val="3"/>
          </w:tcPr>
          <w:p w:rsidR="0043000D" w:rsidRPr="00A2410F" w:rsidRDefault="0043000D" w:rsidP="00254AD9">
            <w:pPr>
              <w:pStyle w:val="TableParagraph"/>
              <w:ind w:left="97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$7</w:t>
            </w:r>
          </w:p>
        </w:tc>
        <w:tc>
          <w:tcPr>
            <w:tcW w:w="2073" w:type="dxa"/>
            <w:gridSpan w:val="2"/>
          </w:tcPr>
          <w:p w:rsidR="0043000D" w:rsidRPr="00A2410F" w:rsidRDefault="0043000D" w:rsidP="00254AD9">
            <w:pPr>
              <w:pStyle w:val="TableParagraph"/>
              <w:ind w:left="47"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$252</w:t>
            </w:r>
          </w:p>
        </w:tc>
      </w:tr>
      <w:tr w:rsidR="00254AD9" w:rsidRPr="00A2410F" w:rsidTr="00254AD9">
        <w:trPr>
          <w:gridBefore w:val="1"/>
          <w:wBefore w:w="365" w:type="dxa"/>
          <w:trHeight w:val="658"/>
        </w:trPr>
        <w:tc>
          <w:tcPr>
            <w:tcW w:w="4590" w:type="dxa"/>
          </w:tcPr>
          <w:p w:rsidR="0043000D" w:rsidRPr="00CE6B5C" w:rsidRDefault="0043000D" w:rsidP="00254AD9">
            <w:pPr>
              <w:pStyle w:val="TableParagraph"/>
              <w:spacing w:before="31" w:line="254" w:lineRule="auto"/>
              <w:ind w:right="15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Metal tubes</w:t>
            </w:r>
          </w:p>
        </w:tc>
        <w:tc>
          <w:tcPr>
            <w:tcW w:w="1170" w:type="dxa"/>
          </w:tcPr>
          <w:p w:rsidR="0043000D" w:rsidRPr="00A2410F" w:rsidRDefault="0043000D" w:rsidP="00254AD9">
            <w:pPr>
              <w:pStyle w:val="TableParagraph"/>
              <w:ind w:left="111" w:right="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1399" w:type="dxa"/>
            <w:gridSpan w:val="2"/>
          </w:tcPr>
          <w:p w:rsidR="0043000D" w:rsidRPr="00A2410F" w:rsidRDefault="0043000D" w:rsidP="00254AD9">
            <w:pPr>
              <w:pStyle w:val="TableParagraph"/>
              <w:ind w:left="61"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100" w:type="dxa"/>
            <w:gridSpan w:val="3"/>
          </w:tcPr>
          <w:p w:rsidR="0043000D" w:rsidRPr="00A2410F" w:rsidRDefault="0043000D" w:rsidP="00254AD9">
            <w:pPr>
              <w:pStyle w:val="TableParagraph"/>
              <w:ind w:left="61"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="002A15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3" w:type="dxa"/>
            <w:gridSpan w:val="2"/>
          </w:tcPr>
          <w:p w:rsidR="0043000D" w:rsidRPr="00A2410F" w:rsidRDefault="0043000D" w:rsidP="00254AD9">
            <w:pPr>
              <w:pStyle w:val="TableParagraph"/>
              <w:ind w:left="61"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$306</w:t>
            </w:r>
          </w:p>
        </w:tc>
      </w:tr>
      <w:tr w:rsidR="00254AD9" w:rsidRPr="00A2410F" w:rsidTr="00254AD9">
        <w:trPr>
          <w:gridBefore w:val="1"/>
          <w:wBefore w:w="365" w:type="dxa"/>
          <w:trHeight w:val="676"/>
        </w:trPr>
        <w:tc>
          <w:tcPr>
            <w:tcW w:w="4590" w:type="dxa"/>
          </w:tcPr>
          <w:p w:rsidR="0043000D" w:rsidRPr="00CE6B5C" w:rsidRDefault="0043000D" w:rsidP="00254AD9">
            <w:pPr>
              <w:pStyle w:val="TableParagraph"/>
              <w:spacing w:before="31" w:line="254" w:lineRule="auto"/>
              <w:ind w:right="15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Labour</w:t>
            </w:r>
            <w:proofErr w:type="spellEnd"/>
          </w:p>
        </w:tc>
        <w:tc>
          <w:tcPr>
            <w:tcW w:w="1170" w:type="dxa"/>
          </w:tcPr>
          <w:p w:rsidR="0043000D" w:rsidRPr="00A2410F" w:rsidRDefault="0043000D" w:rsidP="00254AD9">
            <w:pPr>
              <w:pStyle w:val="TableParagraph"/>
              <w:ind w:left="111" w:right="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Days</w:t>
            </w:r>
          </w:p>
        </w:tc>
        <w:tc>
          <w:tcPr>
            <w:tcW w:w="1399" w:type="dxa"/>
            <w:gridSpan w:val="2"/>
          </w:tcPr>
          <w:p w:rsidR="0043000D" w:rsidRPr="00A2410F" w:rsidRDefault="002A150F" w:rsidP="00254AD9">
            <w:pPr>
              <w:pStyle w:val="TableParagraph"/>
              <w:ind w:left="61"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0" w:type="dxa"/>
            <w:gridSpan w:val="3"/>
          </w:tcPr>
          <w:p w:rsidR="0043000D" w:rsidRPr="00A2410F" w:rsidRDefault="0043000D" w:rsidP="00254AD9">
            <w:pPr>
              <w:pStyle w:val="TableParagraph"/>
              <w:ind w:left="61"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$20</w:t>
            </w:r>
          </w:p>
        </w:tc>
        <w:tc>
          <w:tcPr>
            <w:tcW w:w="2073" w:type="dxa"/>
            <w:gridSpan w:val="2"/>
          </w:tcPr>
          <w:p w:rsidR="0043000D" w:rsidRPr="00A2410F" w:rsidRDefault="0043000D" w:rsidP="00254AD9">
            <w:pPr>
              <w:pStyle w:val="TableParagraph"/>
              <w:ind w:left="61"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="002A15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A703F" w:rsidTr="00254AD9">
        <w:trPr>
          <w:gridAfter w:val="1"/>
          <w:wAfter w:w="560" w:type="dxa"/>
          <w:trHeight w:val="423"/>
        </w:trPr>
        <w:tc>
          <w:tcPr>
            <w:tcW w:w="4955" w:type="dxa"/>
            <w:gridSpan w:val="2"/>
          </w:tcPr>
          <w:p w:rsidR="002A703F" w:rsidRDefault="002A150F" w:rsidP="00254AD9">
            <w:pPr>
              <w:pStyle w:val="TableParagraph"/>
              <w:spacing w:before="47" w:line="356" w:lineRule="exact"/>
              <w:ind w:left="1490"/>
              <w:rPr>
                <w:rFonts w:ascii="Palatino Linotype"/>
                <w:b/>
                <w:sz w:val="28"/>
              </w:rPr>
            </w:pPr>
            <w:r>
              <w:rPr>
                <w:rFonts w:ascii="Palatino Linotype"/>
                <w:b/>
                <w:sz w:val="28"/>
              </w:rPr>
              <w:t xml:space="preserve">  </w:t>
            </w:r>
            <w:r w:rsidR="00254AD9">
              <w:rPr>
                <w:rFonts w:ascii="Palatino Linotype"/>
                <w:b/>
                <w:sz w:val="28"/>
              </w:rPr>
              <w:t>SUBTOTAL</w:t>
            </w:r>
          </w:p>
        </w:tc>
        <w:tc>
          <w:tcPr>
            <w:tcW w:w="1260" w:type="dxa"/>
            <w:gridSpan w:val="2"/>
          </w:tcPr>
          <w:p w:rsidR="002A703F" w:rsidRDefault="002A703F" w:rsidP="00254AD9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74" w:type="dxa"/>
            <w:gridSpan w:val="2"/>
          </w:tcPr>
          <w:p w:rsidR="002A703F" w:rsidRDefault="002A703F" w:rsidP="00254AD9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34" w:type="dxa"/>
          </w:tcPr>
          <w:p w:rsidR="002A703F" w:rsidRDefault="002A703F" w:rsidP="00254AD9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14" w:type="dxa"/>
            <w:gridSpan w:val="2"/>
          </w:tcPr>
          <w:p w:rsidR="002A703F" w:rsidRDefault="002A150F" w:rsidP="00254AD9">
            <w:pPr>
              <w:pStyle w:val="TableParagraph"/>
              <w:spacing w:before="47" w:line="356" w:lineRule="exact"/>
              <w:ind w:right="157"/>
              <w:jc w:val="right"/>
              <w:rPr>
                <w:rFonts w:ascii="Palatino Linotype"/>
                <w:b/>
                <w:sz w:val="28"/>
              </w:rPr>
            </w:pPr>
            <w:r>
              <w:rPr>
                <w:rFonts w:ascii="Palatino Linotype"/>
                <w:b/>
                <w:w w:val="105"/>
                <w:sz w:val="28"/>
              </w:rPr>
              <w:t>$758</w:t>
            </w:r>
          </w:p>
        </w:tc>
      </w:tr>
    </w:tbl>
    <w:p w:rsidR="002A703F" w:rsidRDefault="002A703F" w:rsidP="00254AD9">
      <w:pPr>
        <w:pStyle w:val="BodyText"/>
        <w:rPr>
          <w:sz w:val="20"/>
        </w:rPr>
      </w:pPr>
    </w:p>
    <w:p w:rsidR="002A703F" w:rsidRDefault="002A703F" w:rsidP="00254AD9">
      <w:pPr>
        <w:pStyle w:val="BodyText"/>
        <w:spacing w:before="1"/>
        <w:rPr>
          <w:sz w:val="15"/>
        </w:rPr>
      </w:pPr>
    </w:p>
    <w:p w:rsidR="002A703F" w:rsidRPr="00BB5402" w:rsidRDefault="00BB5402">
      <w:pPr>
        <w:spacing w:before="22"/>
        <w:ind w:left="1040"/>
        <w:rPr>
          <w:rFonts w:ascii="AGGaramondCyr" w:hAnsi="AGGaramondCyr"/>
          <w:color w:val="02313F"/>
          <w:w w:val="80"/>
          <w:sz w:val="48"/>
          <w:szCs w:val="48"/>
        </w:rPr>
      </w:pPr>
      <w:r>
        <w:rPr>
          <w:rFonts w:ascii="Arial"/>
          <w:color w:val="02313F"/>
          <w:w w:val="80"/>
          <w:sz w:val="48"/>
          <w:szCs w:val="48"/>
        </w:rPr>
        <w:pict>
          <v:group id="_x0000_s1029" style="position:absolute;left:0;text-align:left;margin-left:0;margin-top:873.55pt;width:650pt;height:326.45pt;z-index:1096;mso-position-horizontal-relative:page;mso-position-vertical-relative:page" coordorigin=",17771" coordsize="13000,6229">
            <v:shape id="_x0000_s1035" style="position:absolute;left:747;top:17771;width:12253;height:6229" coordorigin="748,17771" coordsize="12253,6229" path="m13000,21257l11659,19677r-1030,1230l7967,17771,4720,21649,3712,20462,748,24000r2002,l6716,24000r1322,l13000,24000r,-300l13000,21257e" fillcolor="#617187" stroked="f">
              <v:fill opacity="30801f"/>
              <v:path arrowok="t"/>
            </v:shape>
            <v:shape id="_x0000_s1034" style="position:absolute;left:1884;top:18606;width:10976;height:4929" coordorigin="1884,18606" coordsize="10976,4929" o:spt="100" adj="0,,0" path="m4177,22086r-32,-82l4125,21952r-115,-86l3967,21756r-61,-159l3779,21518r-27,-89l3752,21829r-47,138l3658,22004r-102,-37l3298,22205r-110,-27l3572,21756r180,73l3752,21429r-41,-133l1884,23477r152,-33l2664,22828r94,37l2647,23249r97,l3103,22828r57,-67l3230,23054r394,-98l3787,22761r277,-330l4017,22282r63,-77l4177,22086m9137,20491r-248,-380l8849,20050r-60,-92l8477,20050r-146,-419l7770,20111r-87,-76l8173,19180r-201,-574l6634,20204r,774l5887,21776r-144,-76l6439,20827r195,151l6634,20204,3975,23378r105,126l5114,22720r473,337l5861,22720r764,-944l7277,20972r173,l6160,23333r252,121l7809,22111r637,913l8727,23049r78,-938l8813,22010r-486,-20l8224,21808r603,-760l8800,20972r-30,-86l8825,20827r312,-336m12860,23535r-285,-720l12852,22574r-188,-341l12328,22192r-81,-204l12238,21886r16,-38l12306,21719r-39,-128l12137,21571r-91,-90l12025,21429r-150,-377l11415,21429r-56,-58l11769,20783r-107,-271l10982,21323r701,826l12001,21848r37,80l11829,22320r1031,1215e" stroked="f">
              <v:fill opacity="30801f"/>
              <v:stroke joinstyle="round"/>
              <v:formulas/>
              <v:path arrowok="t" o:connecttype="segments"/>
            </v:shape>
            <v:rect id="_x0000_s1033" style="position:absolute;top:20260;width:4960;height:151" fillcolor="#b7b734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940;top:19400;width:5100;height:1140" filled="f" stroked="f">
              <v:textbox style="mso-next-textbox:#_x0000_s1032" inset="0,0,0,0">
                <w:txbxContent>
                  <w:p w:rsidR="002A703F" w:rsidRPr="00BB5402" w:rsidRDefault="00254AD9">
                    <w:pPr>
                      <w:spacing w:line="1131" w:lineRule="exact"/>
                      <w:rPr>
                        <w:rFonts w:ascii="AGGaramondCyr" w:hAnsi="AGGaramondCyr"/>
                        <w:sz w:val="110"/>
                        <w:szCs w:val="110"/>
                      </w:rPr>
                    </w:pPr>
                    <w:r w:rsidRPr="00BB5402">
                      <w:rPr>
                        <w:rFonts w:ascii="AGGaramondCyr" w:hAnsi="AGGaramondCyr"/>
                        <w:w w:val="65"/>
                        <w:sz w:val="110"/>
                        <w:szCs w:val="110"/>
                      </w:rPr>
                      <w:t>GRAND</w:t>
                    </w:r>
                    <w:r w:rsidRPr="00BB5402">
                      <w:rPr>
                        <w:rFonts w:ascii="AGGaramondCyr" w:hAnsi="AGGaramondCyr"/>
                        <w:spacing w:val="-64"/>
                        <w:w w:val="65"/>
                        <w:sz w:val="110"/>
                        <w:szCs w:val="110"/>
                      </w:rPr>
                      <w:t xml:space="preserve"> </w:t>
                    </w:r>
                    <w:r w:rsidRPr="00BB5402">
                      <w:rPr>
                        <w:rFonts w:ascii="AGGaramondCyr" w:hAnsi="AGGaramondCyr"/>
                        <w:spacing w:val="-24"/>
                        <w:w w:val="65"/>
                        <w:sz w:val="110"/>
                        <w:szCs w:val="110"/>
                      </w:rPr>
                      <w:t>TOTAL</w:t>
                    </w:r>
                  </w:p>
                </w:txbxContent>
              </v:textbox>
            </v:shape>
            <v:shape id="_x0000_s1031" type="#_x0000_t202" style="position:absolute;left:9306;top:19379;width:2599;height:1156" filled="f" stroked="f">
              <v:textbox style="mso-next-textbox:#_x0000_s1031" inset="0,0,0,0">
                <w:txbxContent>
                  <w:p w:rsidR="002A703F" w:rsidRDefault="002A150F">
                    <w:pPr>
                      <w:spacing w:line="1145" w:lineRule="exact"/>
                      <w:rPr>
                        <w:rFonts w:ascii="Arial"/>
                        <w:sz w:val="115"/>
                      </w:rPr>
                    </w:pPr>
                    <w:r>
                      <w:rPr>
                        <w:rFonts w:ascii="Arial"/>
                        <w:color w:val="02313F"/>
                        <w:spacing w:val="-21"/>
                        <w:w w:val="75"/>
                        <w:sz w:val="115"/>
                      </w:rPr>
                      <w:t>$2,983</w:t>
                    </w:r>
                  </w:p>
                </w:txbxContent>
              </v:textbox>
            </v:shape>
            <v:shape id="_x0000_s1030" type="#_x0000_t202" style="position:absolute;left:3147;top:22773;width:6725;height:934" filled="f" stroked="f">
              <v:textbox style="mso-next-textbox:#_x0000_s1030" inset="0,0,0,0">
                <w:txbxContent>
                  <w:p w:rsidR="002A703F" w:rsidRDefault="002A703F">
                    <w:pPr>
                      <w:spacing w:line="362" w:lineRule="exact"/>
                      <w:ind w:left="-1" w:right="18"/>
                      <w:jc w:val="center"/>
                      <w:rPr>
                        <w:rFonts w:ascii="Palatino Linotype"/>
                        <w:b/>
                        <w:sz w:val="28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r>
        <w:rPr>
          <w:rFonts w:ascii="Arial"/>
          <w:color w:val="02313F"/>
          <w:w w:val="80"/>
          <w:sz w:val="48"/>
          <w:szCs w:val="48"/>
        </w:rPr>
        <w:pict>
          <v:shape id="_x0000_s1026" type="#_x0000_t202" style="position:absolute;left:0;text-align:left;margin-left:0;margin-top:25.5pt;width:550.85pt;height:63.25pt;z-index:11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80"/>
                    <w:gridCol w:w="1401"/>
                    <w:gridCol w:w="1706"/>
                    <w:gridCol w:w="1891"/>
                    <w:gridCol w:w="1440"/>
                  </w:tblGrid>
                  <w:tr w:rsidR="002A703F">
                    <w:trPr>
                      <w:trHeight w:val="432"/>
                    </w:trPr>
                    <w:tc>
                      <w:tcPr>
                        <w:tcW w:w="4580" w:type="dxa"/>
                        <w:tcBorders>
                          <w:top w:val="single" w:sz="48" w:space="0" w:color="B7B734"/>
                        </w:tcBorders>
                      </w:tcPr>
                      <w:p w:rsidR="002A703F" w:rsidRDefault="00254AD9">
                        <w:pPr>
                          <w:pStyle w:val="TableParagraph"/>
                          <w:spacing w:before="148" w:line="263" w:lineRule="exact"/>
                          <w:ind w:left="1480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Crowdfunding</w:t>
                        </w:r>
                      </w:p>
                    </w:tc>
                    <w:tc>
                      <w:tcPr>
                        <w:tcW w:w="6438" w:type="dxa"/>
                        <w:gridSpan w:val="4"/>
                      </w:tcPr>
                      <w:p w:rsidR="002A703F" w:rsidRDefault="002A703F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 w:rsidR="002A703F">
                    <w:trPr>
                      <w:trHeight w:val="353"/>
                    </w:trPr>
                    <w:tc>
                      <w:tcPr>
                        <w:tcW w:w="4580" w:type="dxa"/>
                      </w:tcPr>
                      <w:p w:rsidR="002A703F" w:rsidRDefault="00254AD9">
                        <w:pPr>
                          <w:pStyle w:val="TableParagraph"/>
                          <w:spacing w:before="4"/>
                          <w:ind w:left="1480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Platform Fees</w:t>
                        </w:r>
                      </w:p>
                    </w:tc>
                    <w:tc>
                      <w:tcPr>
                        <w:tcW w:w="1401" w:type="dxa"/>
                      </w:tcPr>
                      <w:p w:rsidR="002A703F" w:rsidRDefault="00254AD9">
                        <w:pPr>
                          <w:pStyle w:val="TableParagraph"/>
                          <w:spacing w:before="4"/>
                          <w:ind w:left="3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N/A</w:t>
                        </w:r>
                      </w:p>
                    </w:tc>
                    <w:tc>
                      <w:tcPr>
                        <w:tcW w:w="1706" w:type="dxa"/>
                      </w:tcPr>
                      <w:p w:rsidR="002A703F" w:rsidRDefault="00254AD9">
                        <w:pPr>
                          <w:pStyle w:val="TableParagraph"/>
                          <w:spacing w:before="4"/>
                          <w:ind w:left="578" w:right="6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N/A</w:t>
                        </w:r>
                      </w:p>
                    </w:tc>
                    <w:tc>
                      <w:tcPr>
                        <w:tcW w:w="1891" w:type="dxa"/>
                      </w:tcPr>
                      <w:p w:rsidR="002A703F" w:rsidRDefault="00254AD9">
                        <w:pPr>
                          <w:pStyle w:val="TableParagraph"/>
                          <w:spacing w:before="4"/>
                          <w:ind w:left="632" w:right="76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N/A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2A703F" w:rsidRDefault="0043000D" w:rsidP="0043000D">
                        <w:pPr>
                          <w:pStyle w:val="TableParagraph"/>
                          <w:spacing w:before="4"/>
                          <w:ind w:right="11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$145</w:t>
                        </w:r>
                      </w:p>
                    </w:tc>
                  </w:tr>
                  <w:tr w:rsidR="002A703F">
                    <w:trPr>
                      <w:trHeight w:val="419"/>
                    </w:trPr>
                    <w:tc>
                      <w:tcPr>
                        <w:tcW w:w="4580" w:type="dxa"/>
                      </w:tcPr>
                      <w:p w:rsidR="002A703F" w:rsidRDefault="00254AD9">
                        <w:pPr>
                          <w:pStyle w:val="TableParagraph"/>
                          <w:spacing w:before="43" w:line="356" w:lineRule="exact"/>
                          <w:ind w:left="1480"/>
                          <w:rPr>
                            <w:rFonts w:ascii="Palatino Linotype"/>
                            <w:b/>
                            <w:sz w:val="28"/>
                          </w:rPr>
                        </w:pPr>
                        <w:r>
                          <w:rPr>
                            <w:rFonts w:ascii="Palatino Linotype"/>
                            <w:b/>
                            <w:sz w:val="28"/>
                          </w:rPr>
                          <w:t>SUBTOTAL</w:t>
                        </w:r>
                      </w:p>
                    </w:tc>
                    <w:tc>
                      <w:tcPr>
                        <w:tcW w:w="1401" w:type="dxa"/>
                      </w:tcPr>
                      <w:p w:rsidR="002A703F" w:rsidRDefault="002A703F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706" w:type="dxa"/>
                      </w:tcPr>
                      <w:p w:rsidR="002A703F" w:rsidRDefault="002A703F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891" w:type="dxa"/>
                      </w:tcPr>
                      <w:p w:rsidR="002A703F" w:rsidRDefault="002A703F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2A703F" w:rsidRDefault="0043000D">
                        <w:pPr>
                          <w:pStyle w:val="TableParagraph"/>
                          <w:spacing w:before="43" w:line="356" w:lineRule="exact"/>
                          <w:ind w:right="49"/>
                          <w:jc w:val="right"/>
                          <w:rPr>
                            <w:rFonts w:ascii="Palatino Linotype"/>
                            <w:b/>
                            <w:sz w:val="28"/>
                          </w:rPr>
                        </w:pPr>
                        <w:r>
                          <w:rPr>
                            <w:rFonts w:ascii="Palatino Linotype"/>
                            <w:b/>
                            <w:w w:val="105"/>
                            <w:sz w:val="28"/>
                          </w:rPr>
                          <w:t>$145</w:t>
                        </w:r>
                      </w:p>
                    </w:tc>
                  </w:tr>
                </w:tbl>
                <w:p w:rsidR="002A703F" w:rsidRDefault="002A703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AGGaramondCyr" w:hAnsi="AGGaramondCyr"/>
          <w:color w:val="02313F"/>
          <w:w w:val="80"/>
          <w:sz w:val="48"/>
          <w:szCs w:val="48"/>
        </w:rPr>
        <w:t>ADM</w:t>
      </w:r>
      <w:r w:rsidR="00254AD9" w:rsidRPr="00BB5402">
        <w:rPr>
          <w:rFonts w:ascii="AGGaramondCyr" w:hAnsi="AGGaramondCyr"/>
          <w:color w:val="02313F"/>
          <w:w w:val="80"/>
          <w:sz w:val="48"/>
          <w:szCs w:val="48"/>
        </w:rPr>
        <w:t>INISTRATIVE FEES</w:t>
      </w:r>
    </w:p>
    <w:p w:rsidR="00254AD9" w:rsidRPr="002A150F" w:rsidRDefault="00254AD9">
      <w:pPr>
        <w:spacing w:before="22"/>
        <w:ind w:left="1040"/>
        <w:rPr>
          <w:rFonts w:ascii="Arial"/>
          <w:color w:val="02313F"/>
          <w:w w:val="80"/>
          <w:sz w:val="48"/>
          <w:szCs w:val="48"/>
        </w:rPr>
      </w:pPr>
      <w:bookmarkStart w:id="0" w:name="_GoBack"/>
      <w:bookmarkEnd w:id="0"/>
    </w:p>
    <w:sectPr w:rsidR="00254AD9" w:rsidRPr="002A150F">
      <w:type w:val="continuous"/>
      <w:pgSz w:w="13000" w:h="24000"/>
      <w:pgMar w:top="800" w:right="6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GaramondCyr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A703F"/>
    <w:rsid w:val="00254AD9"/>
    <w:rsid w:val="002A150F"/>
    <w:rsid w:val="002A703F"/>
    <w:rsid w:val="0043000D"/>
    <w:rsid w:val="00A2410F"/>
    <w:rsid w:val="00BB5402"/>
    <w:rsid w:val="00CE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2EE26D24"/>
  <w15:docId w15:val="{5FD6D5BE-18C8-4AC4-8493-B98B6158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Book Antiqua" w:eastAsia="Book Antiqua" w:hAnsi="Book Antiqua" w:cs="Book Antiqua"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2017-11-06T03:58:00Z</dcterms:created>
  <dcterms:modified xsi:type="dcterms:W3CDTF">2017-11-06T06:22:00Z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2017-11-06T00:00:00Z</vt:filetime>
  </property>
</Properties>
</file>